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B2A38" w14:textId="71FAC449" w:rsidR="00D41298" w:rsidRPr="00D41298" w:rsidRDefault="00D41298" w:rsidP="00D41298">
      <w:pPr>
        <w:pStyle w:val="Sommario1"/>
      </w:pPr>
      <w:bookmarkStart w:id="0" w:name="_Toc197524319"/>
      <w:r w:rsidRPr="00D41298">
        <w:t>Sommario</w:t>
      </w:r>
    </w:p>
    <w:p w14:paraId="4EB1F67A" w14:textId="56645C06" w:rsidR="00D41298" w:rsidRPr="00D41298" w:rsidRDefault="00D41298" w:rsidP="00D41298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lang w:eastAsia="it-IT"/>
        </w:rPr>
      </w:pPr>
      <w:r w:rsidRPr="00D41298">
        <w:rPr>
          <w:rFonts w:ascii="Arial" w:hAnsi="Arial"/>
          <w:b w:val="0"/>
          <w:color w:val="auto"/>
          <w:sz w:val="22"/>
        </w:rPr>
        <w:fldChar w:fldCharType="begin"/>
      </w:r>
      <w:r w:rsidRPr="00D41298">
        <w:rPr>
          <w:rFonts w:ascii="Arial" w:hAnsi="Arial"/>
          <w:b w:val="0"/>
          <w:color w:val="auto"/>
          <w:sz w:val="22"/>
        </w:rPr>
        <w:instrText xml:space="preserve"> TOC \o "1-2" \h \z \u </w:instrText>
      </w:r>
      <w:r w:rsidRPr="00D41298">
        <w:rPr>
          <w:rFonts w:ascii="Arial" w:hAnsi="Arial"/>
          <w:b w:val="0"/>
          <w:color w:val="auto"/>
          <w:sz w:val="22"/>
        </w:rPr>
        <w:fldChar w:fldCharType="separate"/>
      </w:r>
      <w:hyperlink w:anchor="_Toc198111941" w:history="1">
        <w:r w:rsidRPr="00D41298">
          <w:rPr>
            <w:rStyle w:val="Collegamentoipertestuale"/>
            <w:rFonts w:ascii="Arial" w:eastAsia="Times New Roman" w:hAnsi="Arial"/>
            <w:b w:val="0"/>
            <w:noProof/>
            <w:color w:val="auto"/>
            <w:sz w:val="22"/>
            <w:lang w:eastAsia="it-IT"/>
          </w:rPr>
          <w:t>1.</w:t>
        </w:r>
        <w:r w:rsidRPr="00D41298">
          <w:rPr>
            <w:rFonts w:ascii="Arial" w:eastAsiaTheme="minorEastAsia" w:hAnsi="Arial"/>
            <w:b w:val="0"/>
            <w:noProof/>
            <w:color w:val="auto"/>
            <w:sz w:val="22"/>
            <w:lang w:eastAsia="it-IT"/>
          </w:rPr>
          <w:tab/>
        </w:r>
        <w:r w:rsidRPr="00D41298">
          <w:rPr>
            <w:rStyle w:val="Collegamentoipertestuale"/>
            <w:rFonts w:ascii="Arial" w:eastAsia="Times New Roman" w:hAnsi="Arial"/>
            <w:b w:val="0"/>
            <w:noProof/>
            <w:color w:val="auto"/>
            <w:sz w:val="22"/>
            <w:lang w:eastAsia="it-IT"/>
          </w:rPr>
          <w:t>Cos’è Plottybot</w: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tab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begin"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instrText xml:space="preserve"> PAGEREF _Toc198111941 \h </w:instrTex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separate"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t>1</w: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end"/>
        </w:r>
      </w:hyperlink>
    </w:p>
    <w:p w14:paraId="1C498794" w14:textId="03A23633" w:rsidR="00D41298" w:rsidRPr="00D41298" w:rsidRDefault="00D41298" w:rsidP="00D41298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lang w:eastAsia="it-IT"/>
        </w:rPr>
      </w:pPr>
      <w:hyperlink w:anchor="_Toc198111942" w:history="1">
        <w:r w:rsidRPr="00D41298">
          <w:rPr>
            <w:rStyle w:val="Collegamentoipertestuale"/>
            <w:rFonts w:ascii="Arial" w:eastAsia="Times New Roman" w:hAnsi="Arial"/>
            <w:b w:val="0"/>
            <w:noProof/>
            <w:color w:val="auto"/>
            <w:sz w:val="22"/>
            <w:lang w:eastAsia="it-IT"/>
          </w:rPr>
          <w:t>2.</w:t>
        </w:r>
        <w:r w:rsidRPr="00D41298">
          <w:rPr>
            <w:rFonts w:ascii="Arial" w:eastAsiaTheme="minorEastAsia" w:hAnsi="Arial"/>
            <w:b w:val="0"/>
            <w:noProof/>
            <w:color w:val="auto"/>
            <w:sz w:val="22"/>
            <w:lang w:eastAsia="it-IT"/>
          </w:rPr>
          <w:tab/>
        </w:r>
        <w:r w:rsidRPr="00D41298">
          <w:rPr>
            <w:rStyle w:val="Collegamentoipertestuale"/>
            <w:rFonts w:ascii="Arial" w:eastAsia="Times New Roman" w:hAnsi="Arial"/>
            <w:b w:val="0"/>
            <w:noProof/>
            <w:color w:val="auto"/>
            <w:sz w:val="22"/>
            <w:lang w:eastAsia="it-IT"/>
          </w:rPr>
          <w:t>Mission &amp; Vision</w: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tab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begin"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instrText xml:space="preserve"> PAGEREF _Toc198111942 \h </w:instrTex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separate"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t>1</w: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end"/>
        </w:r>
      </w:hyperlink>
    </w:p>
    <w:p w14:paraId="4BE309C3" w14:textId="10CF5081" w:rsidR="00D41298" w:rsidRPr="00D41298" w:rsidRDefault="00D41298" w:rsidP="00D41298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lang w:eastAsia="it-IT"/>
        </w:rPr>
      </w:pPr>
      <w:hyperlink w:anchor="_Toc198111943" w:history="1">
        <w:r w:rsidRPr="00D41298">
          <w:rPr>
            <w:rStyle w:val="Collegamentoipertestuale"/>
            <w:rFonts w:ascii="Arial" w:eastAsia="Times New Roman" w:hAnsi="Arial"/>
            <w:b w:val="0"/>
            <w:noProof/>
            <w:color w:val="auto"/>
            <w:sz w:val="22"/>
            <w:lang w:eastAsia="it-IT"/>
          </w:rPr>
          <w:t>3.</w:t>
        </w:r>
        <w:r w:rsidRPr="00D41298">
          <w:rPr>
            <w:rFonts w:ascii="Arial" w:eastAsiaTheme="minorEastAsia" w:hAnsi="Arial"/>
            <w:b w:val="0"/>
            <w:noProof/>
            <w:color w:val="auto"/>
            <w:sz w:val="22"/>
            <w:lang w:eastAsia="it-IT"/>
          </w:rPr>
          <w:tab/>
        </w:r>
        <w:r w:rsidRPr="00D41298">
          <w:rPr>
            <w:rStyle w:val="Collegamentoipertestuale"/>
            <w:rFonts w:ascii="Arial" w:eastAsia="Times New Roman" w:hAnsi="Arial"/>
            <w:b w:val="0"/>
            <w:noProof/>
            <w:color w:val="auto"/>
            <w:sz w:val="22"/>
            <w:lang w:eastAsia="it-IT"/>
          </w:rPr>
          <w:t>Storia di PlottyBot</w: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tab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begin"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instrText xml:space="preserve"> PAGEREF _Toc198111943 \h </w:instrTex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separate"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t>2</w: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end"/>
        </w:r>
      </w:hyperlink>
    </w:p>
    <w:p w14:paraId="5FFA653D" w14:textId="76009635" w:rsidR="00D41298" w:rsidRPr="00D41298" w:rsidRDefault="00D41298" w:rsidP="00D41298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lang w:eastAsia="it-IT"/>
        </w:rPr>
      </w:pPr>
      <w:hyperlink w:anchor="_Toc198111944" w:history="1">
        <w:r w:rsidRPr="00D41298">
          <w:rPr>
            <w:rStyle w:val="Collegamentoipertestuale"/>
            <w:rFonts w:ascii="Arial" w:eastAsia="Times New Roman" w:hAnsi="Arial"/>
            <w:b w:val="0"/>
            <w:noProof/>
            <w:color w:val="auto"/>
            <w:sz w:val="22"/>
            <w:lang w:eastAsia="it-IT"/>
          </w:rPr>
          <w:t>4.</w:t>
        </w:r>
        <w:r w:rsidRPr="00D41298">
          <w:rPr>
            <w:rFonts w:ascii="Arial" w:eastAsiaTheme="minorEastAsia" w:hAnsi="Arial"/>
            <w:b w:val="0"/>
            <w:noProof/>
            <w:color w:val="auto"/>
            <w:sz w:val="22"/>
            <w:lang w:eastAsia="it-IT"/>
          </w:rPr>
          <w:tab/>
        </w:r>
        <w:r w:rsidRPr="00D41298">
          <w:rPr>
            <w:rStyle w:val="Collegamentoipertestuale"/>
            <w:rFonts w:ascii="Arial" w:eastAsia="Times New Roman" w:hAnsi="Arial"/>
            <w:b w:val="0"/>
            <w:noProof/>
            <w:color w:val="auto"/>
            <w:sz w:val="22"/>
            <w:lang w:eastAsia="it-IT"/>
          </w:rPr>
          <w:t>Valori e filosofia</w: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tab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begin"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instrText xml:space="preserve"> PAGEREF _Toc198111944 \h </w:instrTex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separate"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t>2</w: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end"/>
        </w:r>
      </w:hyperlink>
    </w:p>
    <w:p w14:paraId="240AC87A" w14:textId="2B5E2955" w:rsidR="00D41298" w:rsidRPr="00D41298" w:rsidRDefault="00D41298" w:rsidP="00D41298">
      <w:pPr>
        <w:pStyle w:val="Sommario1"/>
        <w:rPr>
          <w:rFonts w:ascii="Arial" w:eastAsiaTheme="minorEastAsia" w:hAnsi="Arial"/>
          <w:b w:val="0"/>
          <w:noProof/>
          <w:color w:val="auto"/>
          <w:sz w:val="22"/>
          <w:lang w:eastAsia="it-IT"/>
        </w:rPr>
      </w:pPr>
      <w:hyperlink w:anchor="_Toc198111945" w:history="1">
        <w:r w:rsidRPr="00D41298">
          <w:rPr>
            <w:rStyle w:val="Collegamentoipertestuale"/>
            <w:rFonts w:ascii="Arial" w:hAnsi="Arial"/>
            <w:b w:val="0"/>
            <w:noProof/>
            <w:color w:val="auto"/>
            <w:sz w:val="22"/>
          </w:rPr>
          <w:t>5.</w:t>
        </w:r>
        <w:r w:rsidRPr="00D41298">
          <w:rPr>
            <w:rFonts w:ascii="Arial" w:eastAsiaTheme="minorEastAsia" w:hAnsi="Arial"/>
            <w:b w:val="0"/>
            <w:noProof/>
            <w:color w:val="auto"/>
            <w:sz w:val="22"/>
            <w:lang w:eastAsia="it-IT"/>
          </w:rPr>
          <w:tab/>
        </w:r>
        <w:r w:rsidRPr="00D41298">
          <w:rPr>
            <w:rStyle w:val="Collegamentoipertestuale"/>
            <w:rFonts w:ascii="Arial" w:hAnsi="Arial"/>
            <w:b w:val="0"/>
            <w:noProof/>
            <w:color w:val="auto"/>
            <w:sz w:val="22"/>
          </w:rPr>
          <w:t>Contatti</w: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tab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begin"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instrText xml:space="preserve"> PAGEREF _Toc198111945 \h </w:instrTex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separate"/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t>3</w:t>
        </w:r>
        <w:r w:rsidRPr="00D41298">
          <w:rPr>
            <w:rFonts w:ascii="Arial" w:hAnsi="Arial"/>
            <w:b w:val="0"/>
            <w:noProof/>
            <w:webHidden/>
            <w:color w:val="auto"/>
            <w:sz w:val="22"/>
          </w:rPr>
          <w:fldChar w:fldCharType="end"/>
        </w:r>
      </w:hyperlink>
    </w:p>
    <w:p w14:paraId="494F69B4" w14:textId="01AC02AE" w:rsidR="00D41298" w:rsidRPr="00D41298" w:rsidRDefault="00D41298">
      <w:pPr>
        <w:pStyle w:val="Sommario3"/>
        <w:ind w:left="446"/>
        <w:rPr>
          <w:rFonts w:ascii="Arial" w:hAnsi="Arial" w:cs="Arial"/>
        </w:rPr>
      </w:pPr>
      <w:r w:rsidRPr="00D41298">
        <w:rPr>
          <w:rFonts w:ascii="Arial" w:hAnsi="Arial" w:cs="Arial"/>
          <w:sz w:val="22"/>
        </w:rPr>
        <w:fldChar w:fldCharType="end"/>
      </w:r>
    </w:p>
    <w:p w14:paraId="53604C0F" w14:textId="77777777" w:rsidR="00D41298" w:rsidRPr="00D41298" w:rsidRDefault="00D41298" w:rsidP="00D41298">
      <w:pPr>
        <w:pStyle w:val="Titolo1"/>
        <w:rPr>
          <w:rFonts w:eastAsia="Times New Roman" w:cs="Arial"/>
          <w:lang w:eastAsia="it-IT"/>
        </w:rPr>
      </w:pPr>
      <w:bookmarkStart w:id="1" w:name="_Toc198111941"/>
      <w:r w:rsidRPr="00D41298">
        <w:rPr>
          <w:rFonts w:eastAsia="Times New Roman" w:cs="Arial"/>
          <w:lang w:eastAsia="it-IT"/>
        </w:rPr>
        <w:t>Cos’è Plottybot</w:t>
      </w:r>
      <w:bookmarkEnd w:id="0"/>
      <w:bookmarkEnd w:id="1"/>
    </w:p>
    <w:p w14:paraId="3052CDF1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 xml:space="preserve">PlottyBot è il primo software italiano basato su AI per creare libri completi, originali e pronti alla pubblicazione. </w:t>
      </w:r>
    </w:p>
    <w:p w14:paraId="73B35F01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>Nato nel 2023 da un team di self-publisher e sviluppatori, permette a chiunque – anche senza esperienza – di scrivere e pubblicare un libro in poche ore, in oltre 25 lingue.</w:t>
      </w:r>
    </w:p>
    <w:p w14:paraId="43509C01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>Dal romanzo al manuale tecnico, PlottyBot trasforma idee in opere editoriali reali, offrendo a tutti il potere della scrittura.</w:t>
      </w:r>
    </w:p>
    <w:p w14:paraId="067DA8E9" w14:textId="5654AEFF" w:rsidR="00D41298" w:rsidRPr="00D41298" w:rsidRDefault="00D41298" w:rsidP="00D41298">
      <w:pPr>
        <w:pStyle w:val="Titolo1"/>
        <w:rPr>
          <w:rFonts w:eastAsia="Times New Roman" w:cs="Arial"/>
          <w:lang w:eastAsia="it-IT"/>
        </w:rPr>
      </w:pPr>
      <w:bookmarkStart w:id="2" w:name="_Toc197524320"/>
      <w:bookmarkStart w:id="3" w:name="_Toc198111942"/>
      <w:r w:rsidRPr="00D41298">
        <w:rPr>
          <w:rFonts w:eastAsia="Times New Roman" w:cs="Arial"/>
          <w:lang w:eastAsia="it-IT"/>
        </w:rPr>
        <w:t>Mission &amp; Vision</w:t>
      </w:r>
      <w:bookmarkEnd w:id="2"/>
      <w:bookmarkEnd w:id="3"/>
    </w:p>
    <w:p w14:paraId="1DC59E41" w14:textId="77777777" w:rsidR="00D41298" w:rsidRPr="00D41298" w:rsidRDefault="00D41298" w:rsidP="00D41298">
      <w:pPr>
        <w:rPr>
          <w:lang w:eastAsia="it-IT"/>
        </w:rPr>
      </w:pPr>
      <w:r w:rsidRPr="00D41298">
        <w:rPr>
          <w:b/>
          <w:lang w:eastAsia="it-IT"/>
        </w:rPr>
        <w:t>PlottyBot nasce per rendere la scrittura accessibile</w:t>
      </w:r>
      <w:r w:rsidRPr="00D41298">
        <w:rPr>
          <w:lang w:eastAsia="it-IT"/>
        </w:rPr>
        <w:t>, semplice e potente per chiunque: aziende, professionisti o persone comuni.</w:t>
      </w:r>
    </w:p>
    <w:p w14:paraId="4154F283" w14:textId="77777777" w:rsidR="00D41298" w:rsidRPr="00D41298" w:rsidRDefault="00D41298" w:rsidP="00D41298">
      <w:pPr>
        <w:rPr>
          <w:lang w:eastAsia="it-IT"/>
        </w:rPr>
      </w:pPr>
      <w:r w:rsidRPr="00D41298">
        <w:rPr>
          <w:b/>
          <w:lang w:eastAsia="it-IT"/>
        </w:rPr>
        <w:t>Che si tratti di creare libri, contenuti formativi o editoriali</w:t>
      </w:r>
      <w:r w:rsidRPr="00D41298">
        <w:rPr>
          <w:lang w:eastAsia="it-IT"/>
        </w:rPr>
        <w:t>, la nostra mission è offrire uno strumento solido, veloce e personalizzabile, in grado di trasformare idee, esperienze e conoscenze in testi coerenti e pronti all’uso.</w:t>
      </w:r>
    </w:p>
    <w:p w14:paraId="72E86FB1" w14:textId="77777777" w:rsidR="00D41298" w:rsidRPr="00D41298" w:rsidRDefault="00D41298" w:rsidP="00D41298">
      <w:pPr>
        <w:rPr>
          <w:lang w:eastAsia="it-IT"/>
        </w:rPr>
      </w:pPr>
      <w:r w:rsidRPr="00D41298">
        <w:rPr>
          <w:b/>
          <w:lang w:eastAsia="it-IT"/>
        </w:rPr>
        <w:t>Diamo voce a chi ha qualcosa da dire</w:t>
      </w:r>
      <w:r w:rsidRPr="00D41298">
        <w:rPr>
          <w:lang w:eastAsia="it-IT"/>
        </w:rPr>
        <w:t xml:space="preserve"> — o da scrivere — anche quando mancano tempo, risorse o competenze.</w:t>
      </w:r>
      <w:r w:rsidRPr="00D41298">
        <w:rPr>
          <w:lang w:eastAsia="it-IT"/>
        </w:rPr>
        <w:br/>
        <w:t>Con PlottyBot, la scrittura diventa una leva strategica per ispirare, insegnare, comunicare o semplicemente creare.</w:t>
      </w:r>
    </w:p>
    <w:p w14:paraId="5A11CCEA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>Non sostituiamo l’autore: lo accompagniamo, lo potenziamo, lo rendiamo libero di concentrarsi su ciò che conta davvero.</w:t>
      </w:r>
    </w:p>
    <w:p w14:paraId="77EF1155" w14:textId="77777777" w:rsidR="00D41298" w:rsidRPr="00D41298" w:rsidRDefault="00D41298" w:rsidP="00D41298">
      <w:pPr>
        <w:rPr>
          <w:b/>
          <w:bCs/>
          <w:lang w:eastAsia="it-IT"/>
        </w:rPr>
      </w:pPr>
      <w:r w:rsidRPr="00D41298">
        <w:rPr>
          <w:b/>
          <w:bCs/>
          <w:lang w:eastAsia="it-IT"/>
        </w:rPr>
        <w:t>Le idee sono tue. PlottyBot ti aiuta a farle vivere.</w:t>
      </w:r>
    </w:p>
    <w:p w14:paraId="09CE81F8" w14:textId="77777777" w:rsidR="00D41298" w:rsidRPr="00D41298" w:rsidRDefault="00D41298" w:rsidP="00D41298">
      <w:pPr>
        <w:pStyle w:val="Titolo1"/>
        <w:rPr>
          <w:rFonts w:eastAsia="Times New Roman" w:cs="Arial"/>
          <w:lang w:eastAsia="it-IT"/>
        </w:rPr>
      </w:pPr>
      <w:bookmarkStart w:id="4" w:name="_Toc197524321"/>
      <w:bookmarkStart w:id="5" w:name="_Toc198111943"/>
      <w:r w:rsidRPr="00D41298">
        <w:rPr>
          <w:rFonts w:eastAsia="Times New Roman" w:cs="Arial"/>
          <w:lang w:eastAsia="it-IT"/>
        </w:rPr>
        <w:lastRenderedPageBreak/>
        <w:t>Storia di PlottyBot</w:t>
      </w:r>
      <w:bookmarkEnd w:id="4"/>
      <w:bookmarkEnd w:id="5"/>
    </w:p>
    <w:p w14:paraId="525CD04C" w14:textId="77777777" w:rsidR="00D41298" w:rsidRPr="00D41298" w:rsidRDefault="00D41298" w:rsidP="00D41298">
      <w:pPr>
        <w:rPr>
          <w:lang w:eastAsia="it-IT"/>
        </w:rPr>
      </w:pPr>
      <w:r w:rsidRPr="00D41298">
        <w:rPr>
          <w:b/>
          <w:lang w:eastAsia="it-IT"/>
        </w:rPr>
        <w:t>PlottyBot nasce nel 2023</w:t>
      </w:r>
      <w:r w:rsidRPr="00D41298">
        <w:rPr>
          <w:lang w:eastAsia="it-IT"/>
        </w:rPr>
        <w:t xml:space="preserve"> dall’esperienza di due appassionati self-publisher, con l’obiettivo di creare uno strumento efficace, veloce e accessibile per la scrittura e la pubblicazione di libri.</w:t>
      </w:r>
    </w:p>
    <w:p w14:paraId="4DAFDF35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>Dopo vari tentativi falliti con un paio di software house, l’incontro con un terzo socio – programmatore brillante, dalla logica impeccabile– ha segnato la svolta. Dopo circa un anno e mezzo di programmazione è nato PlottyBot: un mix di esperienza editoriale reale, esigenze concrete e sviluppo tecnologico su misura.</w:t>
      </w:r>
    </w:p>
    <w:p w14:paraId="6F12C7CC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 xml:space="preserve">La </w:t>
      </w:r>
      <w:r w:rsidRPr="00D41298">
        <w:rPr>
          <w:b/>
          <w:lang w:eastAsia="it-IT"/>
        </w:rPr>
        <w:t>piattaforma è stata lanciata online nel settembre 2024</w:t>
      </w:r>
      <w:r w:rsidRPr="00D41298">
        <w:rPr>
          <w:lang w:eastAsia="it-IT"/>
        </w:rPr>
        <w:t xml:space="preserve"> e da allora ha registrato una crescita costante, con una community entusiasta in continua espansione.</w:t>
      </w:r>
    </w:p>
    <w:p w14:paraId="3E87CB41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 xml:space="preserve">Tra test interni, beta testing e ordini ricevuti, PlottyBot </w:t>
      </w:r>
      <w:r w:rsidRPr="00D41298">
        <w:rPr>
          <w:b/>
          <w:lang w:eastAsia="it-IT"/>
        </w:rPr>
        <w:t>ha già generato circa 3.000 libri</w:t>
      </w:r>
      <w:r w:rsidRPr="00D41298">
        <w:rPr>
          <w:lang w:eastAsia="it-IT"/>
        </w:rPr>
        <w:t xml:space="preserve">, per la maggior parte pubblicati su </w:t>
      </w:r>
      <w:r w:rsidRPr="00D41298">
        <w:rPr>
          <w:b/>
          <w:lang w:eastAsia="it-IT"/>
        </w:rPr>
        <w:t>Amazon</w:t>
      </w:r>
      <w:r w:rsidRPr="00D41298">
        <w:rPr>
          <w:lang w:eastAsia="it-IT"/>
        </w:rPr>
        <w:t>, con riscontri più che positivi da parte dei lettori.</w:t>
      </w:r>
    </w:p>
    <w:p w14:paraId="7A8D570C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 xml:space="preserve">Oggi il team è composto da </w:t>
      </w:r>
      <w:r w:rsidRPr="00D41298">
        <w:rPr>
          <w:b/>
          <w:lang w:eastAsia="it-IT"/>
        </w:rPr>
        <w:t>10 persone: i 3 soci fondatori, 5 sviluppatori</w:t>
      </w:r>
      <w:r w:rsidRPr="00D41298">
        <w:rPr>
          <w:lang w:eastAsia="it-IT"/>
        </w:rPr>
        <w:t xml:space="preserve">, </w:t>
      </w:r>
      <w:proofErr w:type="gramStart"/>
      <w:r w:rsidRPr="00D41298">
        <w:rPr>
          <w:lang w:eastAsia="it-IT"/>
        </w:rPr>
        <w:t>un sales</w:t>
      </w:r>
      <w:proofErr w:type="gramEnd"/>
      <w:r w:rsidRPr="00D41298">
        <w:rPr>
          <w:lang w:eastAsia="it-IT"/>
        </w:rPr>
        <w:t xml:space="preserve"> manager e un addetto all’help desk dedicato al supporto degli utenti.</w:t>
      </w:r>
    </w:p>
    <w:p w14:paraId="1E60613B" w14:textId="77777777" w:rsidR="00D41298" w:rsidRPr="00D41298" w:rsidRDefault="00D41298" w:rsidP="00D41298">
      <w:pPr>
        <w:pStyle w:val="Titolo1"/>
        <w:rPr>
          <w:rFonts w:eastAsia="Times New Roman" w:cs="Arial"/>
          <w:lang w:eastAsia="it-IT"/>
        </w:rPr>
      </w:pPr>
      <w:bookmarkStart w:id="6" w:name="_Toc197524322"/>
      <w:bookmarkStart w:id="7" w:name="_Toc198111944"/>
      <w:r w:rsidRPr="00D41298">
        <w:rPr>
          <w:rFonts w:eastAsia="Times New Roman" w:cs="Arial"/>
          <w:lang w:eastAsia="it-IT"/>
        </w:rPr>
        <w:t>Valori e filosofia</w:t>
      </w:r>
      <w:bookmarkEnd w:id="6"/>
      <w:bookmarkEnd w:id="7"/>
    </w:p>
    <w:p w14:paraId="727ECD3A" w14:textId="77777777" w:rsidR="00D41298" w:rsidRPr="00D41298" w:rsidRDefault="00D41298" w:rsidP="00D41298">
      <w:pPr>
        <w:rPr>
          <w:b/>
          <w:lang w:eastAsia="it-IT"/>
        </w:rPr>
      </w:pPr>
      <w:r w:rsidRPr="00D41298">
        <w:rPr>
          <w:b/>
          <w:lang w:eastAsia="it-IT"/>
        </w:rPr>
        <w:t>Accessibilità</w:t>
      </w:r>
    </w:p>
    <w:p w14:paraId="05941E23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>Crediamo che scrivere un libro non debba essere un privilegio per pochi. Con PlottyBot, chiunque può trasformare un’idea in un contenuto editoriale completo, senza barriere tecniche o economiche.</w:t>
      </w:r>
    </w:p>
    <w:p w14:paraId="1E54E621" w14:textId="77777777" w:rsidR="00D41298" w:rsidRPr="00D41298" w:rsidRDefault="00D41298" w:rsidP="00D41298">
      <w:pPr>
        <w:rPr>
          <w:b/>
          <w:lang w:eastAsia="it-IT"/>
        </w:rPr>
      </w:pPr>
      <w:r w:rsidRPr="00D41298">
        <w:rPr>
          <w:b/>
          <w:lang w:eastAsia="it-IT"/>
        </w:rPr>
        <w:t>Efficienza</w:t>
      </w:r>
    </w:p>
    <w:p w14:paraId="3A0D496B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>Riduciamo tempi e complessità: quello che prima richiedeva ore di scrittura, revisione e impaginazione ora avviene in modo fluido e automatizzato, senza compromettere la qualità.</w:t>
      </w:r>
    </w:p>
    <w:p w14:paraId="2AC66803" w14:textId="77777777" w:rsidR="00D41298" w:rsidRPr="00D41298" w:rsidRDefault="00D41298" w:rsidP="00D41298">
      <w:pPr>
        <w:rPr>
          <w:b/>
          <w:lang w:eastAsia="it-IT"/>
        </w:rPr>
      </w:pPr>
      <w:r w:rsidRPr="00D41298">
        <w:rPr>
          <w:b/>
          <w:lang w:eastAsia="it-IT"/>
        </w:rPr>
        <w:t>Tecnologia al servizio della creatività</w:t>
      </w:r>
    </w:p>
    <w:p w14:paraId="18910246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>L’intelligenza artificiale non sostituisce l’autore: lo accompagna. PlottyBot è progettato per potenziare le intuizioni umane, non per omologarle.</w:t>
      </w:r>
    </w:p>
    <w:p w14:paraId="0E110057" w14:textId="77777777" w:rsidR="00D41298" w:rsidRPr="00D41298" w:rsidRDefault="00D41298" w:rsidP="00D41298">
      <w:pPr>
        <w:rPr>
          <w:b/>
          <w:lang w:eastAsia="it-IT"/>
        </w:rPr>
      </w:pPr>
      <w:r w:rsidRPr="00D41298">
        <w:rPr>
          <w:b/>
          <w:lang w:eastAsia="it-IT"/>
        </w:rPr>
        <w:t>Personalizzazione</w:t>
      </w:r>
    </w:p>
    <w:p w14:paraId="3D46B2F7" w14:textId="5594710B" w:rsidR="00D41298" w:rsidRDefault="00D41298" w:rsidP="00D41298">
      <w:pPr>
        <w:rPr>
          <w:lang w:eastAsia="it-IT"/>
        </w:rPr>
      </w:pPr>
      <w:r w:rsidRPr="00D41298">
        <w:rPr>
          <w:lang w:eastAsia="it-IT"/>
        </w:rPr>
        <w:t>Ogni progetto è unico. Ogni utente ha un tono, un obiettivo, una storia da raccontare. La nostra tecnologia si adatta a chi scrive, non il contrario.</w:t>
      </w:r>
    </w:p>
    <w:p w14:paraId="3AC18558" w14:textId="77777777" w:rsidR="00D41298" w:rsidRPr="00D41298" w:rsidRDefault="00D41298" w:rsidP="00D41298">
      <w:pPr>
        <w:rPr>
          <w:lang w:eastAsia="it-IT"/>
        </w:rPr>
      </w:pPr>
    </w:p>
    <w:p w14:paraId="5C4C91C2" w14:textId="77777777" w:rsidR="00D41298" w:rsidRPr="00D41298" w:rsidRDefault="00D41298" w:rsidP="00D41298">
      <w:pPr>
        <w:rPr>
          <w:b/>
          <w:lang w:eastAsia="it-IT"/>
        </w:rPr>
      </w:pPr>
      <w:r w:rsidRPr="00D41298">
        <w:rPr>
          <w:b/>
          <w:lang w:eastAsia="it-IT"/>
        </w:rPr>
        <w:lastRenderedPageBreak/>
        <w:t>Qualità editoriale</w:t>
      </w:r>
    </w:p>
    <w:p w14:paraId="0080AC20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>Non generiamo solo testo, ma contenuti coerenti, leggibili e strutturati, pronti per essere pubblicati. La cura del dettaglio fa la differenza.</w:t>
      </w:r>
    </w:p>
    <w:p w14:paraId="43768D07" w14:textId="77777777" w:rsidR="00D41298" w:rsidRPr="00D41298" w:rsidRDefault="00D41298" w:rsidP="00D41298">
      <w:pPr>
        <w:rPr>
          <w:b/>
          <w:lang w:eastAsia="it-IT"/>
        </w:rPr>
      </w:pPr>
      <w:r w:rsidRPr="00D41298">
        <w:rPr>
          <w:b/>
          <w:lang w:eastAsia="it-IT"/>
        </w:rPr>
        <w:t>Innovazione continua</w:t>
      </w:r>
    </w:p>
    <w:p w14:paraId="360D308B" w14:textId="77777777" w:rsidR="00D41298" w:rsidRPr="00D41298" w:rsidRDefault="00D41298" w:rsidP="00D41298">
      <w:pPr>
        <w:rPr>
          <w:lang w:eastAsia="it-IT"/>
        </w:rPr>
      </w:pPr>
      <w:r w:rsidRPr="00D41298">
        <w:rPr>
          <w:lang w:eastAsia="it-IT"/>
        </w:rPr>
        <w:t>Il nostro lavoro non si ferma mai: miglioriamo ogni giorno, ascoltando la nostra community e integrando nuove funzioni per rispondere a esigenze reali.</w:t>
      </w:r>
    </w:p>
    <w:p w14:paraId="6F6843C7" w14:textId="77777777" w:rsidR="00D41298" w:rsidRPr="00D41298" w:rsidRDefault="00D41298" w:rsidP="00D41298">
      <w:pPr>
        <w:pStyle w:val="Titolo1"/>
        <w:rPr>
          <w:rFonts w:cs="Arial"/>
        </w:rPr>
      </w:pPr>
      <w:bookmarkStart w:id="8" w:name="_Toc197524323"/>
      <w:bookmarkStart w:id="9" w:name="_Hlk197525938"/>
      <w:bookmarkStart w:id="10" w:name="_Toc198111945"/>
      <w:r w:rsidRPr="00D41298">
        <w:rPr>
          <w:rFonts w:cs="Arial"/>
        </w:rPr>
        <w:t>Contatti</w:t>
      </w:r>
      <w:bookmarkEnd w:id="8"/>
      <w:bookmarkEnd w:id="10"/>
    </w:p>
    <w:p w14:paraId="0DFD26F3" w14:textId="2D254C59" w:rsidR="00D41298" w:rsidRPr="00D41298" w:rsidRDefault="00D41298" w:rsidP="00D41298">
      <w:pPr>
        <w:rPr>
          <w:lang w:eastAsia="it-IT"/>
        </w:rPr>
      </w:pPr>
      <w:r w:rsidRPr="00D41298">
        <w:rPr>
          <w:b/>
          <w:lang w:eastAsia="it-IT"/>
        </w:rPr>
        <w:t xml:space="preserve">Email: </w:t>
      </w:r>
      <w:r w:rsidRPr="00D41298">
        <w:rPr>
          <w:lang w:eastAsia="it-IT"/>
        </w:rPr>
        <w:t>info@plottybot.com</w:t>
      </w:r>
    </w:p>
    <w:p w14:paraId="43CC0348" w14:textId="0AEEC1D6" w:rsidR="00D41298" w:rsidRPr="00D41298" w:rsidRDefault="00D41298" w:rsidP="00D41298">
      <w:pPr>
        <w:rPr>
          <w:lang w:eastAsia="it-IT"/>
        </w:rPr>
      </w:pPr>
      <w:bookmarkStart w:id="11" w:name="_GoBack"/>
      <w:bookmarkEnd w:id="11"/>
      <w:r w:rsidRPr="00D41298">
        <w:rPr>
          <w:b/>
          <w:lang w:eastAsia="it-IT"/>
        </w:rPr>
        <w:t xml:space="preserve">Sito web: </w:t>
      </w:r>
      <w:hyperlink r:id="rId8" w:tgtFrame="_new" w:history="1">
        <w:r w:rsidRPr="00D41298">
          <w:rPr>
            <w:rStyle w:val="Collegamentoipertestuale"/>
            <w:rFonts w:cs="Arial"/>
            <w:lang w:eastAsia="it-IT"/>
          </w:rPr>
          <w:t>www.plottybot.com</w:t>
        </w:r>
      </w:hyperlink>
    </w:p>
    <w:p w14:paraId="04A6B42E" w14:textId="04F81ABD" w:rsidR="00D41298" w:rsidRPr="00D41298" w:rsidRDefault="00D41298" w:rsidP="00D41298">
      <w:pPr>
        <w:rPr>
          <w:u w:val="single"/>
          <w:lang w:val="en-GB" w:eastAsia="it-IT"/>
        </w:rPr>
      </w:pPr>
      <w:r w:rsidRPr="00D41298">
        <w:rPr>
          <w:b/>
          <w:bCs/>
          <w:lang w:val="en-GB" w:eastAsia="it-IT"/>
        </w:rPr>
        <w:t xml:space="preserve">Social media: </w:t>
      </w:r>
      <w:hyperlink r:id="rId9" w:history="1">
        <w:r w:rsidRPr="00D41298">
          <w:rPr>
            <w:rStyle w:val="Collegamentoipertestuale"/>
            <w:rFonts w:cs="Arial"/>
            <w:lang w:val="en-GB" w:eastAsia="it-IT"/>
          </w:rPr>
          <w:t>Facebook</w:t>
        </w:r>
      </w:hyperlink>
      <w:r w:rsidRPr="00D41298">
        <w:rPr>
          <w:lang w:val="en-GB" w:eastAsia="it-IT"/>
        </w:rPr>
        <w:t xml:space="preserve"> | </w:t>
      </w:r>
      <w:hyperlink r:id="rId10" w:history="1">
        <w:r w:rsidRPr="00D41298">
          <w:rPr>
            <w:rStyle w:val="Collegamentoipertestuale"/>
            <w:rFonts w:cs="Arial"/>
            <w:lang w:val="en-GB" w:eastAsia="it-IT"/>
          </w:rPr>
          <w:t>YouTube</w:t>
        </w:r>
      </w:hyperlink>
      <w:r w:rsidRPr="00D41298">
        <w:rPr>
          <w:lang w:val="en-GB" w:eastAsia="it-IT"/>
        </w:rPr>
        <w:t xml:space="preserve"> |  </w:t>
      </w:r>
      <w:hyperlink r:id="rId11" w:history="1">
        <w:r w:rsidRPr="00D41298">
          <w:rPr>
            <w:rStyle w:val="Collegamentoipertestuale"/>
            <w:lang w:val="en-GB" w:eastAsia="it-IT"/>
          </w:rPr>
          <w:t>Linkedin</w:t>
        </w:r>
      </w:hyperlink>
    </w:p>
    <w:bookmarkEnd w:id="9"/>
    <w:p w14:paraId="0A5B0615" w14:textId="77777777" w:rsidR="00D41298" w:rsidRPr="00D41298" w:rsidRDefault="00D41298" w:rsidP="00D41298">
      <w:pPr>
        <w:rPr>
          <w:b/>
          <w:lang w:eastAsia="it-IT"/>
        </w:rPr>
      </w:pPr>
    </w:p>
    <w:p w14:paraId="6104FE09" w14:textId="77777777" w:rsidR="00D41298" w:rsidRPr="00D41298" w:rsidRDefault="00D41298" w:rsidP="00D41298">
      <w:pPr>
        <w:rPr>
          <w:b/>
          <w:lang w:val="en-GB" w:eastAsia="it-IT"/>
        </w:rPr>
      </w:pPr>
      <w:r w:rsidRPr="00D41298">
        <w:rPr>
          <w:b/>
          <w:lang w:val="en-GB" w:eastAsia="it-IT"/>
        </w:rPr>
        <w:t>Press Office</w:t>
      </w:r>
    </w:p>
    <w:p w14:paraId="17929822" w14:textId="77777777" w:rsidR="00D41298" w:rsidRPr="00D41298" w:rsidRDefault="00D41298" w:rsidP="00D41298">
      <w:pPr>
        <w:rPr>
          <w:bCs/>
          <w:lang w:eastAsia="it-IT"/>
        </w:rPr>
      </w:pPr>
      <w:r w:rsidRPr="00D41298">
        <w:rPr>
          <w:bCs/>
          <w:lang w:eastAsia="it-IT"/>
        </w:rPr>
        <w:t xml:space="preserve">Agenzia YES! Spa, Giorgia Coghi, </w:t>
      </w:r>
      <w:hyperlink r:id="rId12" w:history="1">
        <w:r w:rsidRPr="00D41298">
          <w:rPr>
            <w:rStyle w:val="Collegamentoipertestuale"/>
            <w:rFonts w:cs="Arial"/>
            <w:bCs/>
            <w:lang w:eastAsia="it-IT"/>
          </w:rPr>
          <w:t>giorgia.coghi@agenziayes.it</w:t>
        </w:r>
      </w:hyperlink>
      <w:r w:rsidRPr="00D41298">
        <w:rPr>
          <w:bCs/>
          <w:lang w:eastAsia="it-IT"/>
        </w:rPr>
        <w:t xml:space="preserve">, 342 1602482  </w:t>
      </w:r>
    </w:p>
    <w:p w14:paraId="6DE3034D" w14:textId="77777777" w:rsidR="00D41298" w:rsidRPr="00D41298" w:rsidRDefault="00D41298" w:rsidP="00D41298">
      <w:pPr>
        <w:pStyle w:val="NormaleWeb"/>
        <w:rPr>
          <w:rFonts w:cs="Arial"/>
          <w:lang w:val="it-IT" w:eastAsia="it-IT"/>
        </w:rPr>
      </w:pPr>
    </w:p>
    <w:p w14:paraId="46A195D3" w14:textId="77777777" w:rsidR="00881B52" w:rsidRPr="00881B52" w:rsidRDefault="00881B52" w:rsidP="00881B52">
      <w:pPr>
        <w:pStyle w:val="NormaleWeb"/>
        <w:rPr>
          <w:rFonts w:ascii="Arial" w:hAnsi="Arial" w:cs="Arial"/>
          <w:lang w:val="it-IT" w:eastAsia="it-IT"/>
        </w:rPr>
      </w:pPr>
    </w:p>
    <w:sectPr w:rsidR="00881B52" w:rsidRPr="00881B52" w:rsidSect="000C598D">
      <w:headerReference w:type="even" r:id="rId13"/>
      <w:headerReference w:type="default" r:id="rId14"/>
      <w:footerReference w:type="default" r:id="rId15"/>
      <w:headerReference w:type="first" r:id="rId16"/>
      <w:pgSz w:w="12240" w:h="15840" w:code="121"/>
      <w:pgMar w:top="1701" w:right="1134" w:bottom="1701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7204B" w14:textId="77777777" w:rsidR="00072170" w:rsidRDefault="00072170" w:rsidP="00096532">
      <w:pPr>
        <w:spacing w:after="0" w:line="240" w:lineRule="auto"/>
      </w:pPr>
      <w:r>
        <w:separator/>
      </w:r>
    </w:p>
  </w:endnote>
  <w:endnote w:type="continuationSeparator" w:id="0">
    <w:p w14:paraId="3A61E660" w14:textId="77777777" w:rsidR="00072170" w:rsidRDefault="00072170" w:rsidP="0009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084CD5" w14:textId="77777777" w:rsidR="00E40396" w:rsidRDefault="00E40396" w:rsidP="000C598D">
    <w:pPr>
      <w:pStyle w:val="Intestazione"/>
      <w:jc w:val="center"/>
      <w:rPr>
        <w:rFonts w:eastAsia="Times New Roman" w:cs="Arial"/>
        <w:b/>
        <w:bCs/>
        <w:sz w:val="18"/>
        <w:szCs w:val="24"/>
      </w:rPr>
    </w:pPr>
  </w:p>
  <w:p w14:paraId="6D6FC4EB" w14:textId="77777777" w:rsidR="00E40396" w:rsidRDefault="00E40396" w:rsidP="000C598D">
    <w:pPr>
      <w:pStyle w:val="Intestazione"/>
      <w:jc w:val="center"/>
      <w:rPr>
        <w:rFonts w:eastAsia="Times New Roman" w:cs="Arial"/>
        <w:b/>
        <w:bCs/>
        <w:sz w:val="18"/>
        <w:szCs w:val="24"/>
      </w:rPr>
    </w:pPr>
  </w:p>
  <w:p w14:paraId="4E25F1BC" w14:textId="73786962" w:rsidR="000C598D" w:rsidRPr="00C351C1" w:rsidRDefault="000C598D" w:rsidP="000C598D">
    <w:pPr>
      <w:pStyle w:val="Intestazione"/>
      <w:jc w:val="center"/>
      <w:rPr>
        <w:rFonts w:eastAsia="Times New Roman" w:cs="Arial"/>
        <w:sz w:val="18"/>
        <w:szCs w:val="24"/>
      </w:rPr>
    </w:pPr>
    <w:r w:rsidRPr="00C351C1">
      <w:rPr>
        <w:rFonts w:eastAsia="Times New Roman" w:cs="Arial"/>
        <w:b/>
        <w:bCs/>
        <w:sz w:val="18"/>
        <w:szCs w:val="24"/>
      </w:rPr>
      <w:t>SURF PUBLISHING SRL</w:t>
    </w:r>
    <w:r w:rsidRPr="00C351C1">
      <w:rPr>
        <w:rFonts w:eastAsia="Times New Roman" w:cs="Arial"/>
        <w:sz w:val="18"/>
        <w:szCs w:val="24"/>
      </w:rPr>
      <w:br/>
      <w:t>BIBBIENA (AR), VIA RIGNANO 17/B, CAP 52011</w:t>
    </w:r>
  </w:p>
  <w:p w14:paraId="335838D8" w14:textId="0D72C8CA" w:rsidR="000C598D" w:rsidRDefault="000C598D" w:rsidP="000C598D">
    <w:pPr>
      <w:pStyle w:val="Intestazione"/>
      <w:jc w:val="center"/>
      <w:rPr>
        <w:rFonts w:eastAsia="Times New Roman" w:cs="Arial"/>
        <w:sz w:val="18"/>
        <w:szCs w:val="24"/>
      </w:rPr>
    </w:pPr>
    <w:r w:rsidRPr="00C351C1">
      <w:rPr>
        <w:rFonts w:eastAsia="Times New Roman" w:cs="Arial"/>
        <w:sz w:val="18"/>
        <w:szCs w:val="24"/>
      </w:rPr>
      <w:t>P.IVA: 02485200519</w:t>
    </w:r>
  </w:p>
  <w:p w14:paraId="078DA668" w14:textId="77777777" w:rsidR="00C351C1" w:rsidRDefault="00C351C1" w:rsidP="000C598D">
    <w:pPr>
      <w:pStyle w:val="Intestazione"/>
      <w:jc w:val="center"/>
      <w:rPr>
        <w:rFonts w:eastAsia="Times New Roman" w:cs="Arial"/>
        <w:sz w:val="18"/>
        <w:szCs w:val="24"/>
      </w:rPr>
    </w:pPr>
  </w:p>
  <w:p w14:paraId="37F9D4BB" w14:textId="7357E17F" w:rsidR="00C351C1" w:rsidRPr="00C351C1" w:rsidRDefault="00C351C1" w:rsidP="000C598D">
    <w:pPr>
      <w:pStyle w:val="Intestazione"/>
      <w:jc w:val="center"/>
      <w:rPr>
        <w:rFonts w:eastAsia="Times New Roman" w:cs="Arial"/>
        <w:sz w:val="18"/>
        <w:szCs w:val="24"/>
      </w:rPr>
    </w:pPr>
    <w:r>
      <w:rPr>
        <w:rFonts w:eastAsia="Times New Roman" w:cs="Arial"/>
        <w:sz w:val="18"/>
        <w:szCs w:val="24"/>
      </w:rPr>
      <w:t>info@plottybot.com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7ABA8" w14:textId="77777777" w:rsidR="00072170" w:rsidRDefault="00072170" w:rsidP="00096532">
      <w:pPr>
        <w:spacing w:after="0" w:line="240" w:lineRule="auto"/>
      </w:pPr>
      <w:r>
        <w:separator/>
      </w:r>
    </w:p>
  </w:footnote>
  <w:footnote w:type="continuationSeparator" w:id="0">
    <w:p w14:paraId="05DA6535" w14:textId="77777777" w:rsidR="00072170" w:rsidRDefault="00072170" w:rsidP="0009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F0544" w14:textId="3D7085AB" w:rsidR="000C598D" w:rsidRDefault="00072170">
    <w:pPr>
      <w:pStyle w:val="Intestazione"/>
    </w:pPr>
    <w:r>
      <w:rPr>
        <w:noProof/>
      </w:rPr>
      <w:pict w14:anchorId="20C4CE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69829" o:spid="_x0000_s2057" type="#_x0000_t75" style="position:absolute;margin-left:0;margin-top:0;width:1535.8pt;height:863.9pt;z-index:-251657216;mso-position-horizontal:center;mso-position-horizontal-relative:margin;mso-position-vertical:center;mso-position-vertical-relative:margin" o:allowincell="f">
          <v:imagedata r:id="rId1" o:title="TUMBNAILS Video YOUTUBE (3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9DB8F" w14:textId="1BEAC733" w:rsidR="000C598D" w:rsidRDefault="00C351C1" w:rsidP="00096532">
    <w:pPr>
      <w:pStyle w:val="Intestazione"/>
      <w:jc w:val="center"/>
      <w:rPr>
        <w:sz w:val="6"/>
      </w:rPr>
    </w:pPr>
    <w:r>
      <w:rPr>
        <w:noProof/>
        <w:sz w:val="6"/>
      </w:rPr>
      <w:drawing>
        <wp:anchor distT="0" distB="0" distL="114300" distR="114300" simplePos="0" relativeHeight="251661312" behindDoc="1" locked="0" layoutInCell="1" allowOverlap="1" wp14:anchorId="24E2E577" wp14:editId="1D279F12">
          <wp:simplePos x="0" y="0"/>
          <wp:positionH relativeFrom="column">
            <wp:posOffset>-4364446</wp:posOffset>
          </wp:positionH>
          <wp:positionV relativeFrom="paragraph">
            <wp:posOffset>-1056882</wp:posOffset>
          </wp:positionV>
          <wp:extent cx="16623701" cy="9335066"/>
          <wp:effectExtent l="6033" t="0" r="0" b="0"/>
          <wp:wrapNone/>
          <wp:docPr id="8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6623701" cy="9335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2170">
      <w:rPr>
        <w:noProof/>
        <w:sz w:val="22"/>
      </w:rPr>
      <w:pict w14:anchorId="0DC09E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69830" o:spid="_x0000_s2058" type="#_x0000_t75" style="position:absolute;left:0;text-align:left;margin-left:0;margin-top:0;width:1535.8pt;height:863.9pt;z-index:-251656192;mso-position-horizontal:center;mso-position-horizontal-relative:margin;mso-position-vertical:center;mso-position-vertical-relative:margin" o:allowincell="f">
          <v:imagedata r:id="rId3" o:title="TUMBNAILS Video YOUTUBE (3)" gain="19661f" blacklevel="22938f"/>
          <w10:wrap anchorx="margin" anchory="margin"/>
        </v:shape>
      </w:pict>
    </w:r>
    <w:r w:rsidR="000C598D">
      <w:rPr>
        <w:noProof/>
      </w:rPr>
      <w:drawing>
        <wp:inline distT="0" distB="0" distL="0" distR="0" wp14:anchorId="1C8610C1" wp14:editId="2460FEED">
          <wp:extent cx="1198245" cy="403715"/>
          <wp:effectExtent l="0" t="0" r="1905" b="0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9990" b="20067"/>
                  <a:stretch/>
                </pic:blipFill>
                <pic:spPr bwMode="auto">
                  <a:xfrm>
                    <a:off x="0" y="0"/>
                    <a:ext cx="1208316" cy="40710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F9E5282" w14:textId="654F1B87" w:rsidR="000C598D" w:rsidRDefault="00E40396" w:rsidP="000C598D">
    <w:pPr>
      <w:pStyle w:val="Pidipagina"/>
      <w:jc w:val="center"/>
      <w:rPr>
        <w:rFonts w:cs="Arial"/>
      </w:rPr>
    </w:pPr>
    <w:r w:rsidRPr="00E40396">
      <w:rPr>
        <w:rFonts w:cs="Arial"/>
      </w:rPr>
      <w:t>www.plottybot.com</w:t>
    </w:r>
  </w:p>
  <w:p w14:paraId="065A2389" w14:textId="3CFEF74D" w:rsidR="00E40396" w:rsidRDefault="00E40396" w:rsidP="000C598D">
    <w:pPr>
      <w:pStyle w:val="Pidipagina"/>
      <w:jc w:val="center"/>
      <w:rPr>
        <w:rFonts w:cs="Arial"/>
      </w:rPr>
    </w:pPr>
  </w:p>
  <w:p w14:paraId="1C621167" w14:textId="77777777" w:rsidR="00E40396" w:rsidRPr="000C598D" w:rsidRDefault="00E40396" w:rsidP="000C598D">
    <w:pPr>
      <w:pStyle w:val="Pidipagina"/>
      <w:jc w:val="center"/>
      <w:rPr>
        <w:rFonts w:cs="Arial"/>
      </w:rPr>
    </w:pPr>
  </w:p>
  <w:p w14:paraId="38789128" w14:textId="001A160A" w:rsidR="000C598D" w:rsidRPr="00096532" w:rsidRDefault="000C598D" w:rsidP="00096532">
    <w:pPr>
      <w:pStyle w:val="Intestazione"/>
      <w:jc w:val="center"/>
      <w:rPr>
        <w:sz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8553F7" w14:textId="73CD9117" w:rsidR="00096532" w:rsidRPr="00096532" w:rsidRDefault="00072170" w:rsidP="00096532">
    <w:pPr>
      <w:pStyle w:val="Intestazione"/>
      <w:jc w:val="center"/>
      <w:rPr>
        <w:sz w:val="16"/>
      </w:rPr>
    </w:pPr>
    <w:r>
      <w:rPr>
        <w:rFonts w:ascii="Times New Roman" w:eastAsia="Times New Roman" w:hAnsi="Times New Roman" w:cs="Times New Roman"/>
        <w:b/>
        <w:bCs/>
        <w:noProof/>
        <w:sz w:val="18"/>
        <w:szCs w:val="24"/>
      </w:rPr>
      <w:pict w14:anchorId="30440B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869828" o:spid="_x0000_s2056" type="#_x0000_t75" style="position:absolute;left:0;text-align:left;margin-left:0;margin-top:0;width:1535.8pt;height:863.9pt;z-index:-251658240;mso-position-horizontal:center;mso-position-horizontal-relative:margin;mso-position-vertical:center;mso-position-vertical-relative:margin" o:allowincell="f">
          <v:imagedata r:id="rId1" o:title="TUMBNAILS Video YOUTUBE (3)" gain="19661f" blacklevel="22938f"/>
          <w10:wrap anchorx="margin" anchory="margin"/>
        </v:shape>
      </w:pict>
    </w:r>
    <w:r w:rsidR="00096532" w:rsidRPr="00096532">
      <w:rPr>
        <w:rFonts w:ascii="Times New Roman" w:eastAsia="Times New Roman" w:hAnsi="Times New Roman" w:cs="Times New Roman"/>
        <w:b/>
        <w:bCs/>
        <w:sz w:val="18"/>
        <w:szCs w:val="24"/>
      </w:rPr>
      <w:t>SURF PUBLISHING SRL</w:t>
    </w:r>
    <w:r w:rsidR="00096532" w:rsidRPr="00096532">
      <w:rPr>
        <w:rFonts w:ascii="Times New Roman" w:eastAsia="Times New Roman" w:hAnsi="Times New Roman" w:cs="Times New Roman"/>
        <w:sz w:val="18"/>
        <w:szCs w:val="24"/>
      </w:rPr>
      <w:br/>
      <w:t>BIBBIENA (AR), VIA RIGNANO 17/B, CAP 52011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F69E2"/>
    <w:multiLevelType w:val="multilevel"/>
    <w:tmpl w:val="97400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4B2163"/>
    <w:multiLevelType w:val="multilevel"/>
    <w:tmpl w:val="007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932751"/>
    <w:multiLevelType w:val="multilevel"/>
    <w:tmpl w:val="FF0060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BA4F70"/>
    <w:multiLevelType w:val="hybridMultilevel"/>
    <w:tmpl w:val="74F43FB8"/>
    <w:lvl w:ilvl="0" w:tplc="11FA269A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184796"/>
    <w:multiLevelType w:val="hybridMultilevel"/>
    <w:tmpl w:val="B554E2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36257"/>
    <w:multiLevelType w:val="multilevel"/>
    <w:tmpl w:val="C924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8A66CE"/>
    <w:multiLevelType w:val="hybridMultilevel"/>
    <w:tmpl w:val="0E5AE0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0664BC"/>
    <w:multiLevelType w:val="multilevel"/>
    <w:tmpl w:val="80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141A71"/>
    <w:multiLevelType w:val="multilevel"/>
    <w:tmpl w:val="4558A5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1D3988"/>
    <w:multiLevelType w:val="hybridMultilevel"/>
    <w:tmpl w:val="D0E6A3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3F1644"/>
    <w:multiLevelType w:val="hybridMultilevel"/>
    <w:tmpl w:val="E9F020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A758A"/>
    <w:multiLevelType w:val="multilevel"/>
    <w:tmpl w:val="DFA0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7D0D16"/>
    <w:multiLevelType w:val="multilevel"/>
    <w:tmpl w:val="774E5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5D7B95"/>
    <w:multiLevelType w:val="multilevel"/>
    <w:tmpl w:val="A386D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F1407FF"/>
    <w:multiLevelType w:val="hybridMultilevel"/>
    <w:tmpl w:val="D2F247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13"/>
  </w:num>
  <w:num w:numId="4">
    <w:abstractNumId w:val="3"/>
  </w:num>
  <w:num w:numId="5">
    <w:abstractNumId w:val="10"/>
  </w:num>
  <w:num w:numId="6">
    <w:abstractNumId w:val="3"/>
  </w:num>
  <w:num w:numId="7">
    <w:abstractNumId w:val="14"/>
  </w:num>
  <w:num w:numId="8">
    <w:abstractNumId w:val="12"/>
  </w:num>
  <w:num w:numId="9">
    <w:abstractNumId w:val="3"/>
  </w:num>
  <w:num w:numId="10">
    <w:abstractNumId w:val="2"/>
  </w:num>
  <w:num w:numId="11">
    <w:abstractNumId w:val="8"/>
  </w:num>
  <w:num w:numId="12">
    <w:abstractNumId w:val="0"/>
  </w:num>
  <w:num w:numId="13">
    <w:abstractNumId w:val="3"/>
  </w:num>
  <w:num w:numId="14">
    <w:abstractNumId w:val="4"/>
  </w:num>
  <w:num w:numId="15">
    <w:abstractNumId w:val="11"/>
  </w:num>
  <w:num w:numId="16">
    <w:abstractNumId w:val="3"/>
  </w:num>
  <w:num w:numId="17">
    <w:abstractNumId w:val="6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323"/>
    <w:rsid w:val="00072170"/>
    <w:rsid w:val="00096532"/>
    <w:rsid w:val="000A2018"/>
    <w:rsid w:val="000C598D"/>
    <w:rsid w:val="0031152A"/>
    <w:rsid w:val="0046475C"/>
    <w:rsid w:val="004E39D9"/>
    <w:rsid w:val="00574EAD"/>
    <w:rsid w:val="007665D4"/>
    <w:rsid w:val="007B404A"/>
    <w:rsid w:val="00881B52"/>
    <w:rsid w:val="009B52AA"/>
    <w:rsid w:val="009C7946"/>
    <w:rsid w:val="009E1944"/>
    <w:rsid w:val="00B171A8"/>
    <w:rsid w:val="00B74240"/>
    <w:rsid w:val="00BF1464"/>
    <w:rsid w:val="00C01323"/>
    <w:rsid w:val="00C262E3"/>
    <w:rsid w:val="00C351C1"/>
    <w:rsid w:val="00C8714F"/>
    <w:rsid w:val="00D41298"/>
    <w:rsid w:val="00E40396"/>
    <w:rsid w:val="00E53C5D"/>
    <w:rsid w:val="00FD267D"/>
    <w:rsid w:val="00FE7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7B35B3E9"/>
  <w15:chartTrackingRefBased/>
  <w15:docId w15:val="{3F281BF5-F601-4CCA-A3D6-9BBB34462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1298"/>
    <w:rPr>
      <w:rFonts w:ascii="Arial" w:hAnsi="Arial"/>
      <w:sz w:val="24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D41298"/>
    <w:pPr>
      <w:keepNext/>
      <w:keepLines/>
      <w:numPr>
        <w:numId w:val="4"/>
      </w:numPr>
      <w:spacing w:before="480" w:after="120"/>
      <w:ind w:left="714" w:hanging="357"/>
      <w:outlineLvl w:val="0"/>
    </w:pPr>
    <w:rPr>
      <w:rFonts w:eastAsiaTheme="majorEastAsia" w:cstheme="majorBidi"/>
      <w:b/>
      <w:color w:val="4472C4" w:themeColor="accent1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403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574EA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574EAD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eWeb">
    <w:name w:val="Normal (Web)"/>
    <w:basedOn w:val="Normale"/>
    <w:uiPriority w:val="99"/>
    <w:unhideWhenUsed/>
    <w:rsid w:val="00574E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en-US"/>
    </w:rPr>
  </w:style>
  <w:style w:type="character" w:styleId="Enfasigrassetto">
    <w:name w:val="Strong"/>
    <w:basedOn w:val="Carpredefinitoparagrafo"/>
    <w:uiPriority w:val="22"/>
    <w:qFormat/>
    <w:rsid w:val="00574EAD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0965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96532"/>
    <w:rPr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965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96532"/>
    <w:rPr>
      <w:lang w:val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40396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D41298"/>
    <w:rPr>
      <w:rFonts w:ascii="Arial" w:eastAsiaTheme="majorEastAsia" w:hAnsi="Arial" w:cstheme="majorBidi"/>
      <w:b/>
      <w:color w:val="4472C4" w:themeColor="accent1"/>
      <w:sz w:val="32"/>
      <w:szCs w:val="3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E4039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40396"/>
    <w:rPr>
      <w:color w:val="605E5C"/>
      <w:shd w:val="clear" w:color="auto" w:fill="E1DFDD"/>
    </w:rPr>
  </w:style>
  <w:style w:type="character" w:styleId="CodiceHTML">
    <w:name w:val="HTML Code"/>
    <w:basedOn w:val="Carpredefinitoparagrafo"/>
    <w:uiPriority w:val="99"/>
    <w:semiHidden/>
    <w:unhideWhenUsed/>
    <w:rsid w:val="00E40396"/>
    <w:rPr>
      <w:rFonts w:ascii="Courier New" w:eastAsia="Times New Roman" w:hAnsi="Courier New" w:cs="Courier New"/>
      <w:sz w:val="20"/>
      <w:szCs w:val="20"/>
    </w:rPr>
  </w:style>
  <w:style w:type="character" w:styleId="Enfasicorsivo">
    <w:name w:val="Emphasis"/>
    <w:basedOn w:val="Carpredefinitoparagrafo"/>
    <w:uiPriority w:val="20"/>
    <w:qFormat/>
    <w:rsid w:val="00E40396"/>
    <w:rPr>
      <w:i/>
      <w:iCs/>
    </w:rPr>
  </w:style>
  <w:style w:type="paragraph" w:styleId="Paragrafoelenco">
    <w:name w:val="List Paragraph"/>
    <w:basedOn w:val="Normale"/>
    <w:uiPriority w:val="34"/>
    <w:qFormat/>
    <w:rsid w:val="00FD267D"/>
    <w:pPr>
      <w:ind w:left="720"/>
      <w:contextualSpacing/>
    </w:pPr>
  </w:style>
  <w:style w:type="paragraph" w:styleId="Titolosommario">
    <w:name w:val="TOC Heading"/>
    <w:basedOn w:val="Titolo1"/>
    <w:next w:val="Normale"/>
    <w:uiPriority w:val="39"/>
    <w:unhideWhenUsed/>
    <w:qFormat/>
    <w:rsid w:val="00D41298"/>
    <w:pPr>
      <w:numPr>
        <w:numId w:val="0"/>
      </w:numPr>
      <w:spacing w:before="240"/>
      <w:outlineLvl w:val="9"/>
    </w:pPr>
    <w:rPr>
      <w:rFonts w:asciiTheme="majorHAnsi" w:hAnsiTheme="majorHAnsi"/>
      <w:b w:val="0"/>
      <w:color w:val="2F5496" w:themeColor="accent1" w:themeShade="BF"/>
      <w:lang w:eastAsia="it-IT"/>
    </w:rPr>
  </w:style>
  <w:style w:type="paragraph" w:styleId="Sommario1">
    <w:name w:val="toc 1"/>
    <w:basedOn w:val="Normale"/>
    <w:next w:val="Normale"/>
    <w:autoRedefine/>
    <w:uiPriority w:val="39"/>
    <w:unhideWhenUsed/>
    <w:rsid w:val="00D41298"/>
    <w:pPr>
      <w:tabs>
        <w:tab w:val="left" w:pos="440"/>
        <w:tab w:val="right" w:leader="dot" w:pos="9962"/>
      </w:tabs>
      <w:spacing w:after="100"/>
    </w:pPr>
    <w:rPr>
      <w:rFonts w:ascii="Book Antiqua" w:hAnsi="Book Antiqua" w:cs="Arial"/>
      <w:b/>
      <w:color w:val="4472C4" w:themeColor="accent1"/>
      <w:sz w:val="28"/>
    </w:rPr>
  </w:style>
  <w:style w:type="paragraph" w:styleId="Sommario2">
    <w:name w:val="toc 2"/>
    <w:basedOn w:val="Normale"/>
    <w:next w:val="Normale"/>
    <w:autoRedefine/>
    <w:uiPriority w:val="39"/>
    <w:unhideWhenUsed/>
    <w:rsid w:val="00D41298"/>
    <w:pPr>
      <w:spacing w:after="100"/>
      <w:ind w:left="220"/>
    </w:pPr>
    <w:rPr>
      <w:rFonts w:asciiTheme="minorHAnsi" w:eastAsiaTheme="minorEastAsia" w:hAnsiTheme="minorHAnsi" w:cs="Times New Roman"/>
      <w:lang w:eastAsia="it-IT"/>
    </w:rPr>
  </w:style>
  <w:style w:type="paragraph" w:styleId="Sommario3">
    <w:name w:val="toc 3"/>
    <w:basedOn w:val="Normale"/>
    <w:next w:val="Normale"/>
    <w:autoRedefine/>
    <w:uiPriority w:val="39"/>
    <w:unhideWhenUsed/>
    <w:rsid w:val="00D41298"/>
    <w:pPr>
      <w:spacing w:after="100"/>
      <w:ind w:left="440"/>
    </w:pPr>
    <w:rPr>
      <w:rFonts w:asciiTheme="minorHAnsi" w:eastAsiaTheme="minorEastAsia" w:hAnsiTheme="minorHAnsi" w:cs="Times New Roman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6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0737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9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74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10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39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033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46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500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5478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7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2848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01064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3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03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743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4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053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145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699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156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20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0450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3586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115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1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ottybot.co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iorgia.coghi@agenziayes.it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company/106166885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youtube.com/@PlottyB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groups/plottybot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microsoft.com/office/2007/relationships/hdphoto" Target="media/hdphoto1.wdp"/><Relationship Id="rId1" Type="http://schemas.openxmlformats.org/officeDocument/2006/relationships/image" Target="media/image2.png"/><Relationship Id="rId4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6B96BA-CF69-4910-9C4F-91DC4A1D3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Simone</cp:lastModifiedBy>
  <cp:revision>6</cp:revision>
  <dcterms:created xsi:type="dcterms:W3CDTF">2025-05-09T15:42:00Z</dcterms:created>
  <dcterms:modified xsi:type="dcterms:W3CDTF">2025-05-14T09:50:00Z</dcterms:modified>
</cp:coreProperties>
</file>